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Календарное планирование на летний оздоровительный период предназначен для  детей разновозрастной группы детей (3 - 7лет), педагогов дошкольных учреждений. 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b/>
          <w:bCs/>
          <w:color w:val="000000"/>
          <w:lang w:eastAsia="ru-RU"/>
        </w:rPr>
        <w:t>Цели: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- сохранение и укрепление физического и психического здоровья воспитанников в летний период с учетом их индивидуальных особенностей;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- удовлетворение потребностей растущего организма в летнем отдыхе, творческой деятельности и движении.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- создать условия, обеспечивающие охрану жизни и укрепление здоровья воспитанникам, способствовать их физическому и умственному развитию путем активизации движений и целенаправленного общения с природой, предупреждение заболеваемости и травматизма.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-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- 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>- продолжать работу по улучшению пространственного окружения прогулочных участков ДОУ.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C104D">
        <w:rPr>
          <w:rFonts w:ascii="Arial" w:eastAsia="Times New Roman" w:hAnsi="Arial" w:cs="Arial"/>
          <w:color w:val="000000"/>
          <w:lang w:eastAsia="ru-RU"/>
        </w:rPr>
        <w:t xml:space="preserve">- подготовка к новому учебному году </w:t>
      </w: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</w:p>
    <w:p w:rsidR="004C104D" w:rsidRPr="004C104D" w:rsidRDefault="004C104D" w:rsidP="004C10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летней оздоровительной работы</w:t>
      </w:r>
    </w:p>
    <w:p w:rsidR="004C104D" w:rsidRPr="004C104D" w:rsidRDefault="004C104D" w:rsidP="004C10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детей разновозрастной группы (3-7 лет)</w:t>
      </w:r>
    </w:p>
    <w:tbl>
      <w:tblPr>
        <w:tblW w:w="153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2"/>
        <w:gridCol w:w="2539"/>
        <w:gridCol w:w="2889"/>
        <w:gridCol w:w="2603"/>
        <w:gridCol w:w="2736"/>
        <w:gridCol w:w="2946"/>
      </w:tblGrid>
      <w:tr w:rsidR="004C104D" w:rsidRPr="004C104D" w:rsidTr="002B2CE4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Месяц: ИЮНЬ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Познавательное развитие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Художественно-эстетическое развитие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Речевое развитие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Социально-коммуникативное развитие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Физическое развитие</w:t>
            </w:r>
          </w:p>
        </w:tc>
      </w:tr>
      <w:tr w:rsidR="004C104D" w:rsidRPr="004C104D" w:rsidTr="002B2CE4">
        <w:trPr>
          <w:trHeight w:val="33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недели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«Здравствуй, лето!»</w:t>
            </w:r>
          </w:p>
        </w:tc>
      </w:tr>
      <w:tr w:rsidR="004C104D" w:rsidRPr="004C104D" w:rsidTr="002B2CE4">
        <w:trPr>
          <w:trHeight w:val="93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неделя (понедельник)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(понедельник)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«Лето красное пришло».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ознакомить детей с характерными признаками лета.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солнцем.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знакомить с природными явлениями; формировать интерес к неживым объектам природы.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 «Паровозик из Ромашково»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расширять кругозор детей.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Коллективное рисование мелом на асфальте: «Здравствуй, лето!».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мелкой моторики.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Слушание песни Ю. Энтина «Вот оно, какое наше лето»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музыкального слуха.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худ. литературы: Словацкая нар. сказка «У солнышка в гостях»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знакомить с художественной литературой.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ОБЖ. Беседа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 о значении Солнца для жизни на Земле.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</w:t>
            </w:r>
            <w:r w:rsidRPr="004C1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дать представление детям о важности Солнца для жизни человека, растений, животных.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игра: «Шофёры»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у детей умение выбирать роль, выполнять в игре несколько взаимосвязанных действий.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«Ушки»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 «Солнышко и дождик».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учить соблюдать правила игры.</w:t>
            </w:r>
          </w:p>
        </w:tc>
      </w:tr>
      <w:tr w:rsidR="004C104D" w:rsidRPr="004C104D" w:rsidTr="002B2CE4">
        <w:trPr>
          <w:trHeight w:val="93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неделя (вторник)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 «Кто в домике живёт»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названия диких и домашних животных.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солнцем, ветром.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развиваем интерес к окружающей среде.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Муз./игра «Угадай на чём играю»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Аппликация «На лугу»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аккуратном вырезании фигур, наклеивании.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худ. литературы: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С. Маршак «Радуга-дуга»,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«Путаница».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познакомить с незнакомыми произведениями художественной литературы.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Упражнение «Волшебный мешочек»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добиваться четкого произношения звуков в словах и фразах.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 «Дочки-матери»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умения самостоятельно создавать игровую обстановку для задуманного сюжета.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Игра-забава с воздушными шарами.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Трудовые поручения: сбор игрушек с площадки.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с гимнастической палкой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Упражнение «Расскажи грязнуле, зачем нужны мыло и полотенце»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закреплять знания детей о правилах личной гигиены.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неделя 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«Как зовут тебя и твоих родителей», назови свой адрес.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память, мышление, разговорную речь.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 «Чей домик», «Геометрическое лото».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логику, мышление, речь, закрепить названия геометрических фигур, развивать умение описывать предмет.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Опытническая деятельность: «Что живёт в мяче?».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логического мышления, познавательный интерес.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клумбами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какие цветы распустились, какие только набирают бутоны.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развиваем любознательность, наблюдательность, внимание.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«Солнечное настроение»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детей в умении изображать эмоциональное состояние человека с передачей мимики (улыбка, смех); совершенствовать практические умения и навыки работы с красками.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на детских музыкальных инструментах.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Рассказ детей из личного опыта «Расскажи, во что ты играешь дома».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связной речи.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Отгадывание загадок «Летние загадки»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детей отгадывать загадки, закреплять  знания о лете.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Рассматривание иллюстраций к стихам К.И. Чуковского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у дошкольников любви и интереса к художественной литературе.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ОБЖ. Беседа на тему: «На дороге не играют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 на свете это знают,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Ведь специально для игры есть площадки и дворы!»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у детей правил безопасного поведения на дорогах.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 «Поможем маме»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формировать умение детей следовать сюжету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игры, умение распределять роли между собой.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наведение порядка в игровых уголках.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Малоподвижная игра «Горячо – холодно»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внимания, сообразительности, умение ориентироваться в пространстве.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«Ушки»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детей с мячами, скакалками, обручами.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 «Вышибала»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детей в играх с мячом.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(четверг)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«Котенок по имени Гав»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познавательной деятельности.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 «Что изменилось?»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Цель: упражнять детей в умении называть недостающий объект, развивать память, внимание.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солнечными и теневыми местами на участке.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замечать изменения на участке: высота травы, цветов, сравнение цветов на полянке, клумбе; развитие наблюдательности.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Лепка «На солнечной полянке»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детей работать с пластилином, умение передавать образ с помощью пластилина.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Танец - игра «Если нравится тебе, то делай так …»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детей в умение выполнять танцевальные движения в ритм музыки.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рассказа  В. Сутеева «Капризная кошка»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вызвать желание детей слушать рассказ, отвечать на вопросы по содержанию.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Рассматривание открыток, иллюстраций о лете.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ОБЖ. Беседа – обсуждение: «Опасные насекомые».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обсудить с детьми правила поведения при встречи с насекомыми.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Настольные игры «Кубики», «Пазлы».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внимательность, логическое мышление, творческие способности, усидчивость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подметаем дорожки на участке.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с гимнастической палкой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 «Вредные привычки»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расширять знание детей о здоровом образе жизни.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тематических картинок «Виды спорта»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формировать умение детей отвечать на вопросы по содержанию картинок.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Д/игра «Съедобное, несъедобное»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логику, мышление, речь, развивать умение описывать предмет, рассказывать.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«Солнце, воздух и вода – наши лучшие друзья».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познакомить с различными природными явлениями.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Элементарное экспериментирование «Вода в сосуде»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продолжать знакомить детей с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нагреванием воды лучами солнца.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на тему: «Какого цвета доброта»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(учимся смешивать краски).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мелкой моторики рук, пальцев.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 пальчикового театра по сказке «Теремок»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мелкой моторики рук, пальцев.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Слушание песни «Что такое доброта» в исполнении гр. «Барбарики».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музыкального слуха.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отрывка из К.Чуковского «Мойдодыр»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приучать детей через художественное слово к правилам личной гигиены.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к произведению «Айболит»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детей отвечать на вопросы воспитателя по содержанию иллюстраций.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ОБЖ. С/р. игра «Больница»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брать роль на себя; распределять роли между собой самостоятельно.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наведение порядка в игровых уголках.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с гимнастической палкой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«Расти здоровым»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развить представление о том, что здоровье – главная ценность человеческой жизни.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 «У медведя во бору».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учить соблюдать правила игры.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Памятка для родителей «Осторожно, солнце!»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2.Консультация «Одежда детей летом»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Развлечение: «Здравствуй, лето!»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создать атмосферу праздника с приходом лета. Поднять детям настроение, вызвать эмоциональный отклик. Побуждать участвовать в играх, эстафетах, петь, танцевать. Воспитывать дружелюбие. Вызывать яркий эмоциональный отклик при восприятии музыки, развивать навыки пения и движения под музыку.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недели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«Россия – Родина моя!»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неделя (понедельник)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«Мой дом – моя страна»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патриотическое воспитание любви к Родине.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Д/игра «Мой адрес».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знания детей об адресе.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берёзой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Цели: продолжать знакомить детей с берёзой.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Рассматривание цветовой гаммы флага РФ и флагов других стран.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Рисование на тему: «Природа нашей страны»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(учимся смешивать краски).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мелкой моторики рук, пальцев.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Слушание песни «Что такое доброта» в 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исполнении гр. «Барбарики».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музыкального слуха.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 сказок по иллюстрациям («Репка», «Курочка Ряба», «Колобок»).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Беседа, рассматривание фотографий: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«Моя семья»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детей называть членов своей семьи, воспитывать уважительное отношение к родителям.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ОБЖ. Беседа «Ребёнок и огонь».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рассказать о правилах безопасности детей с огнём.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 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подклеивание книг.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 «Семья».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способствовать развитию игры у детей;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учить выбирать роли для себя самостоятельно.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«Россия – моя Родина»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«Зоркие глазки, чуткие ушки».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знакомить детей с правилами охраны зрения и слуха, обсудить, почему нельзя кричать, шуметь, засовывать мелкие предметы в ушные раковины,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брать  лицо и трогать глаза грязными руками.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неделя (вторник)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«Каждой вещи свое место»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детей с правилом «Каждой вещи свое место»; выяснить, знают ли дети расположение игрушек, вещей в группе необходимых для самостоятельной деятельности.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 «Как ёжик счастье искал».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зрительное внимание, память.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Д/игра «Что такое хорошо и что такое плохо»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формировать представления детей о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том, что такое хорошо, что такое плохо.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Занятие по конструированию: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«Мое село»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строительство улиц села. Приучать детей к коллективному труду, учить играть дружно, быть вежливыми.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Прослушивание песен из мультфильмов: «Кот Леопольд» («Ярко солнце светит»), «Приключения Фунтика» (Дорогою добра).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музыкальный слух.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венгерской народной сказки «Два жадных медвежонка»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познакомить детей с новым произведением художественной литературы.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Обсуждение проблемной ситуации «Зайку бросила хозяйка».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обговорить правила поведения с игрушками, о том что о них нужно заботиться.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 «Моя дружная семья»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соблюдать правила игры.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Игра-драматизация -«Петушок и его семья»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представление о семье на примере семьи Петушка. Показать заботу родителей о своих детях, воспитывать любовь к родному языку, Знакомить детей с фольклорными произведениями.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«Россия – моя Родина»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на тему: «Почему мы болеем?»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детей отвечать на поставленные вопросы воспитателя, задавать вопросы.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Игровое упражнение «Полоса препятствий»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двигательных навыков.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«Я люблю маму и папу»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представление о семье, о том что никто не должен разлучать ребенка с родными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Вызвать желание говорить о своих близких, называть их имена.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 «Винни - пух и все, все, все».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зрительной памяти.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птицами.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закреплять знания о птицах; уметь выделять признаки живого организма.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Рисование портретов «Мой любимый друг»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воображение, фантазию в рисунке.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Слушание музыкальных произведений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 семье и родном доме Гречанинов «Материнские ласки», Чайковский «Мама».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Словесная игра «Назови друга ласково»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способствовать развитию речи детей, внимания, памяти.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стихов «Березка» П. Воронько, «Родина» Н. Забила.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познакомить детей с новыми произведениями художественной литературы.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сюжетных картинок «Уроки доброты».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составлять предложения с глаголами, отвечать на вопросы по содержанию.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«Друг не оставит в беде»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(обсуждение ситуаций, как можно помочь товарищу в трудную минуту).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Игры-забавы с мыльными пузырями.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помочь малышам навести порядок на участке (собрать мусор, игрушки после игр).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«Россия – моя Родина»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Беседа: «Для чего нужна зарядка»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помочь детям осознать важность физических упражнений.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мячами, обручами.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Игровое упражнение «Переправа через речку»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(взявшись за руку).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движений, быстроты, ловкости.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неделя (четверг)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Пальчиковая игра «Дружная семейка»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 рук, пальцев.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Д/и: «Угостим кукол чаем»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воспитание в детях доброжелательности, отзывчивости.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мультфильмов: «Чебурашка и крокодил Гена - День рождения».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зрительной памяти.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Познавательно – исследовательская деятельность «Посмотрим друг на друга»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выяснить, что не все дети похожи друг на друга, у каждого есть индивидуальные особенности.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на тему «Мое село родное»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художественно –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эстетической деятельности, памяти, воображения.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Прослушивание песен из любимых мультфильмов.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Словесная игра «Это я, это я, это все мои друзья…»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способствовать развитию речи детей, внимания, памяти.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на тему «Флаг РФ, флаги разных стран», «Мой дом – моя страна»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детей отвечать на вопросы воспитателя по содержанию иллюстраций.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с детьми «Правила поведения в природе»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у детей безопасного поведения в природе.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– забавы с воздушными шарами, мячами, мыльными пузырями.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Трудовое поручение: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книг в книжном уголке.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«Россия – моя Родина»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 том, что нужно делать, чтобы быть здоровым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Игровое упражнение «Весёлый мяч»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физические качества.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на тему: «Кто я, кто ты, кто мы?»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активизировать в речи детей слова я, мы, ты, вы.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Просмотр презентации «День России».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нравственно – патриотическое воспитание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прохожими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их поведением, общением друг с другом, и т.д.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Аппликация «Российский флаг»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детей создавать Российский флаг при помощи бумаги, клея т.д.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Слушание р.н.м. «Во поле березка стояла»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опыт ценностных ориентаций, воспитывать любовь к Родине.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художественной литературы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(по выбору детей) с последующим обсуждением характера героев, их настроения, поступков.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с детьми с рассматриванием иллюстраций на тему: «Я маленький, но я имею право».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представления детей о правах и обязанностях в повседневной жизни.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Беседы: « Знаешь ли ты правила дорожного движения», «Огонь - друг или враг».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безопасное поведение в быту и на природе.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Опытно-экспериментальная деятельность  «С помощью каких предметов можно пускать солнечных зайчиков?»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и расширение представлений у детей об объектах неживой природы, через практическое самостоятельно познание.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«Россия – моя Родина»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Спортивное упражнение «Сбей кеглю»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ловкости, меткости.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  «Через ручеёк»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умения преодолевать препятствие путём перепрыгивания.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Папка-передвижка: «Наша Родина - Россия».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Консультация на тему: «Секреты воспитания вежливого ребёнка»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rPr>
          <w:trHeight w:val="1365"/>
        </w:trPr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Праздник «День России»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воспитание чувства патриотизма и любви к Родине и родному краю.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«Знать правила дорожные каждому положено»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неделя (вторник)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с детьми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«Улицы города и села»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расширять знания детей о правилах поведения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улице, о видах транспорта, о правилах дорожного движения.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 «Дорожные знаки»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различать и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понимать, что обозначают некоторые дорожные знаки.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транспортом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обратить внимание детей на многообразие машин на дороге и их значение (скорая помощь, пожарная машина и др.)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Рисование «Светофор»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передавать в рисунке строение, форму и взаимное расположение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частей. Закрепить навык аккуратного закрашивания.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Слушание песен Елена Обухова «Светофор», «Дорожный знак»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худож. литературы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 Семеркин «Запрещается - разрешается»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познакомить с новым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произведением, развивать умение следить за развитием сюжета.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тематических картинок по ПДД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закреплять и систематизировать знания по безопасности на дороге.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Д/игра: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«Правила дорожного движения»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познакомить с ПДД, правилами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безопасности на улицах и дорогах.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Трудовые поручения: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Полив цветов в клумбах.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 «Экскурсия на автобусе по родному селу».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игры, умение брать роль на себя.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«Дорожное движение»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 и: «Дорога к бабушке»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внимание, наблюдательность, память, способствовать повышению уровня дорожной грамотности.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по теме: «Наши помощники на дороге»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вспомнить о значении светофора на проезжей части, закреплять некоторые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 дорожных знаков.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 «Транспорт»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внимательность, умение слушать ведущего.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Прогулка – экскурсия по прогулочному участку: отметить красоту цветущих клумб, создание построек и т.д.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Пальчиковая игра «Машины»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 рук, пальцев.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Рисование мелом на асфальте «Перекресток»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создать иллюстрацию имитирующую улицу с перекрестком.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худож. литературы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Рассказ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«Цветик– трехцветик» Т. Александрова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внимание, память, умение внимательно слушать новое произведение.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Обсуждение проблемной ситуации «Транспорт»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Животные Африки просят Айболита о помощи, но Айболит не знает на чём к ним добраться.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творческого мышления, воображения, познавательных умений и способностей.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ОБЖ: обсуждение правил поведения во время прогулке на участке.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формировать правила поведения на прогулке.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 «Шоферы»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знания детей о труде шофера. Развитие интереса к игре.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«Дорожное движение»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мячами, скакалками, обручами.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 и: «Автошкола»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правильно выполнять задания ведущего, развивать умение ориентироваться в пространстве.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неделя (четверг)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Просмотр презентации «Велосипед – мой друг»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расширить кругозор детей, закреплять знания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правил дорожного движения.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Познавательно – исследовательская деятельность «Почему дерево не тонет?»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и расширение представлений у детей об объектах неживой природы, через практическое самостоятельно познание.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Раскрашивание раскрасок по ПДД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закреплять знания по правилам дорожного движения.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детей на музыкальных инструментах (колокольчики, бубны, погремушки).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Разучивание стихотворения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«Светофор»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развивать память, упражнять выразительно рассказывать стихи.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ОБЖ: Беседа «Как вести себя на улице»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прививать навыки безопасного поведения на дорогах, закреплять знания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 правилах поведения на улице.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 на огороде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рыхление почвы в цветниках.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«Дорожное движение»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 и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«Красный, желтый, зеленый»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ориентировки в пространстве.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по теме: «В городском транспорте»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виды транспорта, вспомнить правила поведения в общественном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картинок, фотографий родного села, улиц, дорог.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знакомить детей с улицами села, названиями, узнавать свои улицы.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Познавательно - исследовательская деятельность: сравнение листьев берёзы и клёна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и расширение представлений у детей об объектах неживой и живой природы, через практическое самостоятельно познание.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Аппликация «Автомобиль на светофоре»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продолжать учить детей составлять композицию из цветной бумаги, закреплять умения вырезать из бумаги; в аккуратном наклеивании.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 «Светофор и машина»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умение строить машины из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деталей конструктора 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художественной литературы Н. Носов «Автомобиль»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умение слушать сказку, правильно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содержание произведения.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Пальчиковая гимнастика «Дорожных правил очень много»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закреплять правила ПДД, развитие мелкой моторики рук, пальцев.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«Где должны играть дети»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объяснить детям, где им следует играть, чтобы обезопасить свою жизнь.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С\ р. игра: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«Дорога»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объединять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игровые действия в игровой сюжет; формировать коммуникативные умения.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Трудовые поручения: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полив цветов в клумбах.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«Дорожное движение»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 «Сбей кеглю»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Цель: развитие глазомера, координации движений.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1.Оформление родительского уголка по теме: «Правила дорожного движения»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Консультация по теме «Знай и выполняй правила дорожного движения»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Физкультурное развлечение по правилам дорожного движения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      </w:r>
          </w:p>
        </w:tc>
      </w:tr>
      <w:tr w:rsidR="004C104D" w:rsidRPr="004C104D" w:rsidTr="002B2CE4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«Сказка ложь, да в ней намёк! Добру молодцу урок»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неделя (понедельник)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«Сказка от начала начинается, до конца читается, в середке не перебивается»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обучение правилам слушания сказки.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к сказкам в уголке чтения.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познавательного интереса к сказкам.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насекомыми.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продолжать знакомить с характерными особенностями внешнего вида насекомых.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Театрализованная игра-драматизация по сказке «Теремок»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создание условий для творческой активности детей посредством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театрализованной деятельности.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Конструктивная деятельность: «Построй теремок»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умение конструировать из деталей конструктора.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поговорок, пословиц о дружбе и сказках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знания о русских народных сказках; учить отличать пословицу и поговорку.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Пальчиковая гимнастика «Сказки»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 рук, пальцев.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по формированию навыков самообслуживания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(учить снимать и надевать носки, выворачивать одежду).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С/р. игра «Мы идём в зоопарк».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игровые действия с игрушками.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полив цветов в клумбах.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«Репка»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П/и «Медведь и пчёлы».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развитие двигательной деятельности.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неделя (вторник)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могло ли действие сказок происходить в нашем краю?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живут ли такие животные в наших лесах?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 каких животных Сибири есть сказки?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 «Узнай сказку по иллюстрациям»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знания детей о содержании и героях сказок.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собакой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расширить представление о домашнем животном – собаке, ее внешнем виде, поведении.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Рисование: изображение отрицательного и положительного героя из сказки.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и расширять представление детей о мире сказок. Какие герои в сказках чаще всего отрицательные.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Театральная деятельность: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разыгрывание мини-сценок по сказкам знакомым детям.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артистических данных.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худ. литературы, сказки: «Гуси-лебеди», «Кот, петух и лиса».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познакомить детей с новыми литературными произведениями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Составление творческих рассказов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«Если бы я попал в сказку»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связной речи, мышления, воображения.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ОБЖ: Беседы «Будь осторожен» (правила обращения с животными)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навыки безопасного общения с животными.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С\ р. игра: «Путешествие по сказкам»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создать условия для обобщения знаний детей о русских народных сказках; воспитывать доброжелательное отношение к героям сказок.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Труд на участке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полить цветы в клумбах, обработать от сорняка.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«Репка»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П/игры: «Лохматый пес», «У медведя во бору»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выносливости, ловкости, быстроты реакции.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«Васнецов – художник-иллюстратор сказок»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знакомство детей с художников иллюстратором.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Внести кубики, пазлы, разрезные картинки, домино по сказкам.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логического мышления.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птицами, их поведением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уточнять и расширять представления о разнообразии птиц; учить видеть особенности в их строении и поведении.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Аппликация: «Петушок-золотой гребешок»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 через аппликацию.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Муз. – дид. игра «Узнай сказку»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художественной литературы «Журавль и цапля» (сказка про животных)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формирование у дошкольников интереса к чтению.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Д/и: «Опиши героя сказки»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знания сказок, развитие речи.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ОБЖ: Беседа «Бережное отношение к живой природе»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в детям правильное и бережное отношение ко всему живому.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по формированию навыков самообслуживания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уборке детских площадок.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«Репка»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П/игры: «Птички в гнёздышках», «Воробьи и кот»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координации движений, быстроты реакции.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сохранение равновесия.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неделя (четверг)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 «Чему учат сказки?»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обобщение и закрепление полученных знаний по сказкам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 «Сказка о рыбаке и рыбке»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зрительной памяти.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водой.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закреплять знания о воде, о её состояниях.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Лепка «Горшочек каши»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умения аккуратно выполнять лепку; закрепить название посуды; круп для каш.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Конструктивная деятельность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Домик для сказочного героя.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умение конструировать из крупного конструктора.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Рассказы детей из личного опыта на тему: «Мы с папой на рыбалке»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речи; внимания, мышления.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Заучивание стихотворения М. Сергеева «Кедровка» (с элементами драматизации).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речи; памяти.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ОБЖ: Беседа на тему: «Правила поведения на воде»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 детей безопасное поведение на воде.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С/р. игра: «Книжкина больница»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приучение к бережному отношению к книгам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в уголке природы: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поливаем цветы.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«Репка»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Мини-эстафеты: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«Морские черепашки» (проползти под тазиком);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«Пронеси и не пролей» (донести ведёрко воды до обозначенного места);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«Удачный рыбак» (кто больше «наловит» рыбок сачком).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Беседа «Чудеса и превращения в сказках»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всех компонентов познавательной деятельности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Просмотров мультфильмов на усмотрение воспитателя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развитие зрительной памяти.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цветами на клумбах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продолжать знакомить детей с разными видами цветов.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Раскрашивание раскрасок по сказкам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раскрашивать детей аккуратно, выбирать правильно цвет для закрашивания.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Слушание детских песен: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«Про жирафа», «Крокодил», «Кенгуру», «Оранжевый верблюд».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развитие слухового восприятия.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художественной литературы сказка на усмотрение воспитателя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прививать любовь к чтению художественной литературы.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«В мире сказок»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Цели: расширить представление о том, что 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возможно в реальной жизни, а что нет.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ОБЖ. Беседа «Ребёнок и река»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рассказать о правилах безопасности детей у реки (моря, водоема).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дежурными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Цель: упражнять в умении сервировать стол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Трудовые поручения: «У нас большая стирка»</w:t>
            </w: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(стираем кукольное бельё).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«Репка»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Рассказ – беседа на тему: «Про бегемота, который боялся прививок»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обогащать словарь детей по теме: «Профессия доктор»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основными видами движений: закреплять умение ходить с высоким подниманием колена.</w:t>
            </w:r>
          </w:p>
        </w:tc>
      </w:tr>
      <w:tr w:rsidR="004C104D" w:rsidRPr="004C104D" w:rsidTr="002B2CE4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«Воспитание сказкой»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2.Памятка «Читаем сказки детям»</w:t>
            </w:r>
          </w:p>
        </w:tc>
      </w:tr>
      <w:tr w:rsidR="004C104D" w:rsidRPr="004C104D" w:rsidTr="002B2CE4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Постановка сказки «Колобок»</w:t>
            </w:r>
          </w:p>
          <w:p w:rsidR="004C104D" w:rsidRPr="004C104D" w:rsidRDefault="004C104D" w:rsidP="004C10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 формирование у детей к театральной деятельности, обогащение эмоциональной сферы, развитие коммуникативных способностей. Приобщить детей к русским народным сказкам.</w:t>
            </w:r>
          </w:p>
        </w:tc>
      </w:tr>
    </w:tbl>
    <w:p w:rsidR="004C104D" w:rsidRPr="004C104D" w:rsidRDefault="004C104D" w:rsidP="004C104D"/>
    <w:p w:rsidR="00216938" w:rsidRDefault="00216938">
      <w:bookmarkStart w:id="0" w:name="_GoBack"/>
      <w:bookmarkEnd w:id="0"/>
    </w:p>
    <w:sectPr w:rsidR="00216938" w:rsidSect="000A17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5B"/>
    <w:rsid w:val="00216938"/>
    <w:rsid w:val="003F5F5B"/>
    <w:rsid w:val="004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886C-1B5E-4426-8E58-285F76AD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1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104D"/>
  </w:style>
  <w:style w:type="paragraph" w:customStyle="1" w:styleId="msonormal0">
    <w:name w:val="msonormal"/>
    <w:basedOn w:val="a"/>
    <w:rsid w:val="004C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04D"/>
    <w:rPr>
      <w:b/>
      <w:bCs/>
    </w:rPr>
  </w:style>
  <w:style w:type="character" w:styleId="a5">
    <w:name w:val="Hyperlink"/>
    <w:basedOn w:val="a0"/>
    <w:uiPriority w:val="99"/>
    <w:semiHidden/>
    <w:unhideWhenUsed/>
    <w:rsid w:val="004C10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0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2024-05-03T10:22:00Z</dcterms:created>
  <dcterms:modified xsi:type="dcterms:W3CDTF">2024-05-03T10:23:00Z</dcterms:modified>
</cp:coreProperties>
</file>